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031" w:rsidRDefault="008C116E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0F7031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代码及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名称</w:t>
            </w:r>
          </w:p>
        </w:tc>
      </w:tr>
      <w:tr w:rsidR="000F7031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31" w:rsidRPr="00DD2267" w:rsidRDefault="008C116E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DD2267">
              <w:rPr>
                <w:rFonts w:eastAsiaTheme="minorEastAsia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Pr="00DD2267" w:rsidRDefault="008C116E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DD2267">
              <w:rPr>
                <w:rFonts w:eastAsiaTheme="minorEastAsia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Pr="00DD2267" w:rsidRDefault="008C116E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DD2267">
              <w:rPr>
                <w:rFonts w:eastAsiaTheme="minorEastAsia"/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Pr="00DD2267" w:rsidRDefault="008C116E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DD2267">
              <w:rPr>
                <w:rFonts w:eastAsiaTheme="minorEastAsia"/>
                <w:sz w:val="24"/>
              </w:rPr>
              <w:t>3338</w:t>
            </w:r>
            <w:r w:rsidRPr="00DD2267">
              <w:rPr>
                <w:rFonts w:eastAsiaTheme="minorEastAsia"/>
                <w:sz w:val="24"/>
              </w:rPr>
              <w:t>管理学</w:t>
            </w:r>
          </w:p>
        </w:tc>
      </w:tr>
      <w:tr w:rsidR="000F7031">
        <w:trPr>
          <w:trHeight w:val="551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Pr="00DD2267" w:rsidRDefault="008C116E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一、管理科学总论：管理与管理学；管理思想发展史；管理的基本原理；管理道德与社会责任；管理的基本方法。</w:t>
            </w:r>
          </w:p>
          <w:p w:rsidR="000F7031" w:rsidRPr="00DD2267" w:rsidRDefault="008C116E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二、决策：决策基本概念、理论与方法；计划与计划工作；计划的实施。</w:t>
            </w:r>
          </w:p>
          <w:p w:rsidR="000F7031" w:rsidRPr="00DD2267" w:rsidRDefault="008C116E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三、组织：组织设计、人员配备、组织力量整合、组织变革与组织文化。</w:t>
            </w:r>
          </w:p>
          <w:p w:rsidR="000F7031" w:rsidRPr="00DD2267" w:rsidRDefault="008C116E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四、领导：领导与领导者；激励；沟通。</w:t>
            </w:r>
          </w:p>
          <w:p w:rsidR="000F7031" w:rsidRPr="00DD2267" w:rsidRDefault="008C116E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五、控制：管理信息；控制与控制过程；控制方法。</w:t>
            </w:r>
          </w:p>
          <w:p w:rsidR="000F7031" w:rsidRDefault="008C116E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</w:rPr>
            </w:pPr>
            <w:r w:rsidRPr="00DD2267">
              <w:rPr>
                <w:rFonts w:asciiTheme="minorEastAsia" w:eastAsiaTheme="minorEastAsia" w:hAnsiTheme="minorEastAsia" w:hint="eastAsia"/>
                <w:sz w:val="24"/>
              </w:rPr>
              <w:t>六、创新：管理的创新职能；企业技术创新；企业组织创新。</w:t>
            </w:r>
          </w:p>
        </w:tc>
      </w:tr>
      <w:tr w:rsidR="000F7031">
        <w:trPr>
          <w:trHeight w:val="19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Default="008C116E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31" w:rsidRPr="00DD2267" w:rsidRDefault="008C116E">
            <w:pPr>
              <w:tabs>
                <w:tab w:val="left" w:pos="5186"/>
              </w:tabs>
              <w:jc w:val="left"/>
              <w:rPr>
                <w:rFonts w:eastAsiaTheme="minorEastAsia"/>
              </w:rPr>
            </w:pPr>
            <w:bookmarkStart w:id="0" w:name="_GoBack"/>
            <w:r w:rsidRPr="00DD2267">
              <w:rPr>
                <w:rFonts w:eastAsiaTheme="minorEastAsia"/>
                <w:sz w:val="24"/>
              </w:rPr>
              <w:t>周三多，陈传明，等</w:t>
            </w:r>
            <w:r w:rsidRPr="00DD2267">
              <w:rPr>
                <w:rFonts w:eastAsiaTheme="minorEastAsia"/>
                <w:sz w:val="24"/>
              </w:rPr>
              <w:t xml:space="preserve">. </w:t>
            </w:r>
            <w:r w:rsidRPr="00DD2267">
              <w:rPr>
                <w:rFonts w:eastAsiaTheme="minorEastAsia"/>
                <w:sz w:val="24"/>
              </w:rPr>
              <w:t>管理学（第六版）</w:t>
            </w:r>
            <w:r w:rsidRPr="00DD2267">
              <w:rPr>
                <w:rFonts w:eastAsiaTheme="minorEastAsia"/>
                <w:sz w:val="24"/>
              </w:rPr>
              <w:t>.</w:t>
            </w:r>
            <w:r w:rsidRPr="00DD2267">
              <w:rPr>
                <w:rFonts w:eastAsiaTheme="minorEastAsia"/>
                <w:sz w:val="24"/>
              </w:rPr>
              <w:t>上海：复旦大学出版社，</w:t>
            </w:r>
            <w:r w:rsidRPr="00DD2267">
              <w:rPr>
                <w:rFonts w:eastAsiaTheme="minorEastAsia"/>
                <w:sz w:val="24"/>
              </w:rPr>
              <w:t>2014.</w:t>
            </w:r>
            <w:bookmarkEnd w:id="0"/>
          </w:p>
        </w:tc>
      </w:tr>
    </w:tbl>
    <w:p w:rsidR="000F7031" w:rsidRDefault="000F7031"/>
    <w:sectPr w:rsidR="000F7031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16E" w:rsidRDefault="008C116E">
      <w:r>
        <w:separator/>
      </w:r>
    </w:p>
  </w:endnote>
  <w:endnote w:type="continuationSeparator" w:id="0">
    <w:p w:rsidR="008C116E" w:rsidRDefault="008C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16E" w:rsidRDefault="008C116E">
      <w:r>
        <w:separator/>
      </w:r>
    </w:p>
  </w:footnote>
  <w:footnote w:type="continuationSeparator" w:id="0">
    <w:p w:rsidR="008C116E" w:rsidRDefault="008C1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031" w:rsidRDefault="000F703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FF0"/>
    <w:rsid w:val="00020541"/>
    <w:rsid w:val="00044AD7"/>
    <w:rsid w:val="00050DA8"/>
    <w:rsid w:val="00077FCD"/>
    <w:rsid w:val="0008042F"/>
    <w:rsid w:val="000857AD"/>
    <w:rsid w:val="00093874"/>
    <w:rsid w:val="000F38AC"/>
    <w:rsid w:val="000F7031"/>
    <w:rsid w:val="00151966"/>
    <w:rsid w:val="00195E80"/>
    <w:rsid w:val="001A094D"/>
    <w:rsid w:val="001D2D45"/>
    <w:rsid w:val="00200850"/>
    <w:rsid w:val="002479AF"/>
    <w:rsid w:val="0029795A"/>
    <w:rsid w:val="00345C87"/>
    <w:rsid w:val="004008F0"/>
    <w:rsid w:val="0040725D"/>
    <w:rsid w:val="0041036B"/>
    <w:rsid w:val="00411A90"/>
    <w:rsid w:val="004231AD"/>
    <w:rsid w:val="004717E7"/>
    <w:rsid w:val="0048421A"/>
    <w:rsid w:val="00534BB9"/>
    <w:rsid w:val="00560681"/>
    <w:rsid w:val="005E2BD6"/>
    <w:rsid w:val="005F1749"/>
    <w:rsid w:val="00667FF0"/>
    <w:rsid w:val="00672458"/>
    <w:rsid w:val="006C5C62"/>
    <w:rsid w:val="006D4992"/>
    <w:rsid w:val="007940DE"/>
    <w:rsid w:val="007B7486"/>
    <w:rsid w:val="007D5D29"/>
    <w:rsid w:val="007F1EA7"/>
    <w:rsid w:val="008544B4"/>
    <w:rsid w:val="008C116E"/>
    <w:rsid w:val="008D6607"/>
    <w:rsid w:val="0090383A"/>
    <w:rsid w:val="00925BF8"/>
    <w:rsid w:val="009272E3"/>
    <w:rsid w:val="00972CDD"/>
    <w:rsid w:val="009D7583"/>
    <w:rsid w:val="009E033B"/>
    <w:rsid w:val="00A05D05"/>
    <w:rsid w:val="00A06FF7"/>
    <w:rsid w:val="00A13A21"/>
    <w:rsid w:val="00AC3FA5"/>
    <w:rsid w:val="00B12A26"/>
    <w:rsid w:val="00B24BAA"/>
    <w:rsid w:val="00B524E2"/>
    <w:rsid w:val="00B92DCB"/>
    <w:rsid w:val="00BA3ECD"/>
    <w:rsid w:val="00C10EBB"/>
    <w:rsid w:val="00C11B1C"/>
    <w:rsid w:val="00C12293"/>
    <w:rsid w:val="00C472FD"/>
    <w:rsid w:val="00C72793"/>
    <w:rsid w:val="00CC19A5"/>
    <w:rsid w:val="00D1415C"/>
    <w:rsid w:val="00D557DE"/>
    <w:rsid w:val="00D928F3"/>
    <w:rsid w:val="00DB285D"/>
    <w:rsid w:val="00DD2267"/>
    <w:rsid w:val="00E54E71"/>
    <w:rsid w:val="00ED3F29"/>
    <w:rsid w:val="00EF5C75"/>
    <w:rsid w:val="00F062ED"/>
    <w:rsid w:val="00F179D9"/>
    <w:rsid w:val="00F35778"/>
    <w:rsid w:val="00F432CB"/>
    <w:rsid w:val="00FE1390"/>
    <w:rsid w:val="0F1F112C"/>
    <w:rsid w:val="0F371A8D"/>
    <w:rsid w:val="1A2737FC"/>
    <w:rsid w:val="28C50471"/>
    <w:rsid w:val="2B472508"/>
    <w:rsid w:val="366F603E"/>
    <w:rsid w:val="3E16548C"/>
    <w:rsid w:val="3F393E55"/>
    <w:rsid w:val="46AD704B"/>
    <w:rsid w:val="4A56775E"/>
    <w:rsid w:val="56D96851"/>
    <w:rsid w:val="57B02694"/>
    <w:rsid w:val="5E6C7086"/>
    <w:rsid w:val="6DC47A63"/>
    <w:rsid w:val="75507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98A51C-815C-4C21-B76E-A2A42BB2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3</cp:revision>
  <dcterms:created xsi:type="dcterms:W3CDTF">2021-04-11T07:58:00Z</dcterms:created>
  <dcterms:modified xsi:type="dcterms:W3CDTF">2022-03-07T07:16:00Z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KSORubyTemplateID" linkTarget="0">
    <vt:lpwstr>6</vt:lpwstr>
  </property>
  <property fmtid="{D5CDD505-2E9C-101B-9397-08002B2CF9AE}" pid="4" name="ICV">
    <vt:lpwstr>86C05E0545D943479E2BF2EC391AF138</vt:lpwstr>
  </property>
</Properties>
</file>