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hint="eastAsia" w:eastAsia="隶书"/>
          <w:b/>
          <w:sz w:val="44"/>
          <w:szCs w:val="44"/>
        </w:rPr>
      </w:pPr>
      <w:r>
        <w:rPr>
          <w:rFonts w:hint="eastAsia" w:eastAsia="隶书"/>
          <w:b/>
          <w:sz w:val="44"/>
          <w:szCs w:val="44"/>
          <w:lang w:val="en-US" w:eastAsia="zh-CN"/>
        </w:rPr>
        <w:t xml:space="preserve">  </w:t>
      </w: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  <w:lang w:val="en-US" w:eastAsia="zh-CN"/>
        </w:rPr>
        <w:t>24</w:t>
      </w:r>
      <w:r>
        <w:rPr>
          <w:rFonts w:hint="eastAsia" w:eastAsia="隶书"/>
          <w:b/>
          <w:sz w:val="44"/>
          <w:szCs w:val="44"/>
        </w:rPr>
        <w:t>年</w:t>
      </w:r>
      <w:r>
        <w:rPr>
          <w:rFonts w:hint="eastAsia" w:eastAsia="隶书"/>
          <w:b/>
          <w:sz w:val="44"/>
          <w:szCs w:val="44"/>
          <w:lang w:val="en-US" w:eastAsia="zh-CN"/>
        </w:rPr>
        <w:t>硕士</w:t>
      </w:r>
      <w:r>
        <w:rPr>
          <w:rFonts w:hint="eastAsia" w:eastAsia="隶书"/>
          <w:b/>
          <w:sz w:val="44"/>
          <w:szCs w:val="44"/>
        </w:rPr>
        <w:t>研究生入学考试初试科目大纲</w:t>
      </w:r>
    </w:p>
    <w:tbl>
      <w:tblPr>
        <w:tblStyle w:val="3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考试科目</w:t>
            </w:r>
            <w:r>
              <w:rPr>
                <w:rFonts w:hint="eastAsia" w:ascii="华文仿宋" w:hAnsi="华文仿宋" w:eastAsia="华文仿宋"/>
                <w:b/>
                <w:sz w:val="21"/>
                <w:szCs w:val="21"/>
                <w:lang w:eastAsia="zh-CN"/>
              </w:rPr>
              <w:t>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default" w:ascii="华文仿宋" w:hAnsi="华文仿宋" w:eastAsia="华文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  <w:lang w:eastAsia="zh-CN"/>
              </w:rPr>
              <w:t>外国语学院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sz w:val="21"/>
                <w:szCs w:val="21"/>
                <w:lang w:val="en-US" w:eastAsia="zh-CN"/>
              </w:rPr>
              <w:t>055100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  <w:t>翻译(</w:t>
            </w:r>
            <w:r>
              <w:rPr>
                <w:rFonts w:hint="default" w:ascii="Times New Roman" w:hAnsi="Times New Roman" w:eastAsia="华文仿宋" w:cs="Times New Roman"/>
                <w:b/>
                <w:sz w:val="21"/>
                <w:szCs w:val="21"/>
                <w:lang w:val="en-US" w:eastAsia="zh-CN"/>
              </w:rPr>
              <w:t>01</w:t>
            </w:r>
            <w:r>
              <w:rPr>
                <w:rFonts w:hint="eastAsia" w:eastAsia="华文仿宋" w:cs="Times New Roman"/>
                <w:b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Times New Roman" w:hAnsi="Times New Roman" w:eastAsia="华文仿宋" w:cs="Times New Roman"/>
                <w:b/>
                <w:sz w:val="21"/>
                <w:szCs w:val="21"/>
                <w:lang w:val="en-US" w:eastAsia="zh-CN"/>
              </w:rPr>
              <w:t>02</w:t>
            </w:r>
            <w:r>
              <w:rPr>
                <w:rFonts w:hint="eastAsia" w:eastAsia="华文仿宋" w:cs="Times New Roman"/>
                <w:b/>
                <w:sz w:val="21"/>
                <w:szCs w:val="21"/>
                <w:lang w:val="en-US" w:eastAsia="zh-CN"/>
              </w:rPr>
              <w:t>、03</w:t>
            </w:r>
            <w:r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  <w:t>方向)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sz w:val="21"/>
                <w:szCs w:val="21"/>
                <w:lang w:val="en-US" w:eastAsia="zh-CN"/>
              </w:rPr>
              <w:t>448</w:t>
            </w:r>
            <w:r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  <w:t>汉语写作与百科知识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I、百科知识</w:t>
            </w: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不同主题短文中涉及的中外文化、国内国际政治经济法律以及中外人文历史地理的20个左右名词。</w:t>
            </w: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II、应用文写作</w:t>
            </w: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一篇400词左右的应用文。体裁涵盖说明书、会议通知、商务信函、备忘录、广告等，言简意赅，凸显专业性、技术性和实用性。</w:t>
            </w: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III、命题作文</w:t>
            </w: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一篇600字的现代汉语短文。体裁涉及说明文、议论文或应用文。文字必须通顺，用词得体、结构合理、文体恰当、文笔优美。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FFFFFF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1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280" w:firstLineChars="100"/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spacing w:before="120" w:after="120"/>
              <w:jc w:val="both"/>
              <w:rPr>
                <w:rFonts w:hint="eastAsia" w:ascii="华文仿宋" w:hAnsi="华文仿宋" w:eastAsia="华文仿宋" w:cs="Times New Roman"/>
                <w:b w:val="0"/>
                <w:bCs/>
                <w:sz w:val="24"/>
                <w:szCs w:val="24"/>
              </w:rPr>
            </w:pPr>
          </w:p>
          <w:p>
            <w:pPr>
              <w:spacing w:before="120" w:after="120"/>
              <w:jc w:val="both"/>
              <w:rPr>
                <w:rFonts w:hint="eastAsia" w:ascii="华文仿宋" w:hAnsi="华文仿宋" w:eastAsia="华文仿宋" w:cs="Times New Roman"/>
                <w:b w:val="0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华文仿宋" w:hAnsi="华文仿宋" w:eastAsia="华文仿宋" w:cs="Times New Roman"/>
                <w:b w:val="0"/>
                <w:bCs/>
                <w:sz w:val="24"/>
                <w:szCs w:val="24"/>
              </w:rPr>
              <w:t>不指定参考书目，考试范围以本考试大纲为准。</w:t>
            </w:r>
          </w:p>
          <w:p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 w:ascii="宋体" w:hAnsi="宋体" w:cs="宋体"/>
          <w:b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jczYWI0ZmUwYjBlYjE1MWNjOTI3MTVkN2JjMTAifQ=="/>
  </w:docVars>
  <w:rsids>
    <w:rsidRoot w:val="00000000"/>
    <w:rsid w:val="0487028A"/>
    <w:rsid w:val="04E33E82"/>
    <w:rsid w:val="08A76515"/>
    <w:rsid w:val="0A910C84"/>
    <w:rsid w:val="0DB666B3"/>
    <w:rsid w:val="0DF4498A"/>
    <w:rsid w:val="0EFF06BE"/>
    <w:rsid w:val="109655A7"/>
    <w:rsid w:val="1251359E"/>
    <w:rsid w:val="12641AFB"/>
    <w:rsid w:val="170B4447"/>
    <w:rsid w:val="17B1467D"/>
    <w:rsid w:val="1A6F51CB"/>
    <w:rsid w:val="1B3A548A"/>
    <w:rsid w:val="1CC26358"/>
    <w:rsid w:val="1E4B18AF"/>
    <w:rsid w:val="1EBC7501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2D150BC6"/>
    <w:rsid w:val="30436698"/>
    <w:rsid w:val="307A495F"/>
    <w:rsid w:val="32FB15CC"/>
    <w:rsid w:val="353B5299"/>
    <w:rsid w:val="359453DC"/>
    <w:rsid w:val="36321AB2"/>
    <w:rsid w:val="370D5B33"/>
    <w:rsid w:val="38D67910"/>
    <w:rsid w:val="39DA74A7"/>
    <w:rsid w:val="3BAC27A9"/>
    <w:rsid w:val="3D8A3E9E"/>
    <w:rsid w:val="3DEA7081"/>
    <w:rsid w:val="3DF0745C"/>
    <w:rsid w:val="3E99572E"/>
    <w:rsid w:val="3F7F66E7"/>
    <w:rsid w:val="4478026A"/>
    <w:rsid w:val="48EF5232"/>
    <w:rsid w:val="49E51CE1"/>
    <w:rsid w:val="4BD218D8"/>
    <w:rsid w:val="4E0E7D0D"/>
    <w:rsid w:val="50755107"/>
    <w:rsid w:val="52497F00"/>
    <w:rsid w:val="524F6A06"/>
    <w:rsid w:val="52843C02"/>
    <w:rsid w:val="548D6173"/>
    <w:rsid w:val="57715615"/>
    <w:rsid w:val="5774027E"/>
    <w:rsid w:val="58C17B9F"/>
    <w:rsid w:val="5B2C3641"/>
    <w:rsid w:val="5BAC56BA"/>
    <w:rsid w:val="5BBE6036"/>
    <w:rsid w:val="5DE11505"/>
    <w:rsid w:val="5F987F9D"/>
    <w:rsid w:val="60885425"/>
    <w:rsid w:val="61B2336B"/>
    <w:rsid w:val="62814F1C"/>
    <w:rsid w:val="67B76AB7"/>
    <w:rsid w:val="67B7762E"/>
    <w:rsid w:val="6C2B599A"/>
    <w:rsid w:val="6C7765F4"/>
    <w:rsid w:val="6C976C2E"/>
    <w:rsid w:val="6F060D20"/>
    <w:rsid w:val="700134AD"/>
    <w:rsid w:val="7108119A"/>
    <w:rsid w:val="72A0479B"/>
    <w:rsid w:val="73CE5778"/>
    <w:rsid w:val="743222E9"/>
    <w:rsid w:val="743D5FEE"/>
    <w:rsid w:val="785B410D"/>
    <w:rsid w:val="7A074554"/>
    <w:rsid w:val="7B3922A9"/>
    <w:rsid w:val="7CD67CE7"/>
    <w:rsid w:val="7F6C6539"/>
    <w:rsid w:val="7FFDB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List Paragraph"/>
    <w:basedOn w:val="1"/>
    <w:qFormat/>
    <w:uiPriority w:val="0"/>
    <w:pPr>
      <w:ind w:firstLine="420" w:firstLineChars="200"/>
    </w:pPr>
  </w:style>
  <w:style w:type="paragraph" w:customStyle="1" w:styleId="6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325</Words>
  <Characters>347</Characters>
  <Lines>0</Lines>
  <Paragraphs>0</Paragraphs>
  <TotalTime>0</TotalTime>
  <ScaleCrop>false</ScaleCrop>
  <LinksUpToDate>false</LinksUpToDate>
  <CharactersWithSpaces>349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2021-04-11T09:33:00Z</dcterms:created>
  <dc:creator>Administrator.USER-20190227GT</dc:creator>
  <cp:lastModifiedBy>Xincen</cp:lastModifiedBy>
  <cp:lastPrinted>2021-04-13T16:47:00Z</cp:lastPrinted>
  <dcterms:modified xsi:type="dcterms:W3CDTF">2023-09-27T02:37:12Z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0F75A8C241514A909DB9FA0A50D3E1F7_13</vt:lpwstr>
  </property>
</Properties>
</file>